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5221A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隆昌市中医医院配电设备清单</w:t>
      </w:r>
    </w:p>
    <w:p w14:paraId="52C1158B">
      <w:pPr>
        <w:jc w:val="center"/>
        <w:rPr>
          <w:rFonts w:hint="eastAsia"/>
          <w:sz w:val="32"/>
          <w:szCs w:val="32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4221"/>
        <w:gridCol w:w="2961"/>
      </w:tblGrid>
      <w:tr w14:paraId="73988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6" w:type="dxa"/>
          </w:tcPr>
          <w:p w14:paraId="1A49DA62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4221" w:type="dxa"/>
          </w:tcPr>
          <w:p w14:paraId="4727032F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名称</w:t>
            </w:r>
          </w:p>
        </w:tc>
        <w:tc>
          <w:tcPr>
            <w:tcW w:w="2961" w:type="dxa"/>
          </w:tcPr>
          <w:p w14:paraId="304EFA17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数量</w:t>
            </w:r>
          </w:p>
        </w:tc>
      </w:tr>
      <w:tr w14:paraId="0F21C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6" w:type="dxa"/>
            <w:shd w:val="clear" w:color="auto" w:fill="auto"/>
            <w:vAlign w:val="top"/>
          </w:tcPr>
          <w:p w14:paraId="6DF4544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0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221" w:type="dxa"/>
            <w:shd w:val="clear" w:color="auto" w:fill="auto"/>
            <w:vAlign w:val="top"/>
          </w:tcPr>
          <w:p w14:paraId="45C06511"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10kV高压柜</w:t>
            </w:r>
          </w:p>
        </w:tc>
        <w:tc>
          <w:tcPr>
            <w:tcW w:w="2961" w:type="dxa"/>
            <w:shd w:val="clear" w:color="auto" w:fill="auto"/>
            <w:vAlign w:val="top"/>
          </w:tcPr>
          <w:p w14:paraId="13C4C74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0"/>
                <w:vertAlign w:val="baseline"/>
                <w:lang w:val="en-US" w:eastAsia="zh-CN" w:bidi="ar-SA"/>
              </w:rPr>
              <w:t>11台</w:t>
            </w:r>
          </w:p>
        </w:tc>
      </w:tr>
      <w:tr w14:paraId="29CD7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6" w:type="dxa"/>
          </w:tcPr>
          <w:p w14:paraId="60CA2407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4221" w:type="dxa"/>
          </w:tcPr>
          <w:p w14:paraId="0ABF1653">
            <w:pPr>
              <w:jc w:val="left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10kV避雷器</w:t>
            </w:r>
          </w:p>
        </w:tc>
        <w:tc>
          <w:tcPr>
            <w:tcW w:w="2961" w:type="dxa"/>
          </w:tcPr>
          <w:p w14:paraId="4D32BE88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7组</w:t>
            </w:r>
          </w:p>
        </w:tc>
      </w:tr>
      <w:tr w14:paraId="3C1DC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6" w:type="dxa"/>
          </w:tcPr>
          <w:p w14:paraId="61FAAC87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4221" w:type="dxa"/>
          </w:tcPr>
          <w:p w14:paraId="7D1D83B4">
            <w:pPr>
              <w:jc w:val="left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微机保护</w:t>
            </w:r>
          </w:p>
        </w:tc>
        <w:tc>
          <w:tcPr>
            <w:tcW w:w="2961" w:type="dxa"/>
          </w:tcPr>
          <w:p w14:paraId="10F2A8FC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7套</w:t>
            </w:r>
          </w:p>
        </w:tc>
      </w:tr>
      <w:tr w14:paraId="259B9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6" w:type="dxa"/>
          </w:tcPr>
          <w:p w14:paraId="577BDD50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4</w:t>
            </w:r>
          </w:p>
        </w:tc>
        <w:tc>
          <w:tcPr>
            <w:tcW w:w="4221" w:type="dxa"/>
          </w:tcPr>
          <w:p w14:paraId="14351D52">
            <w:pPr>
              <w:jc w:val="left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10kV电力电缆</w:t>
            </w:r>
          </w:p>
        </w:tc>
        <w:tc>
          <w:tcPr>
            <w:tcW w:w="2961" w:type="dxa"/>
          </w:tcPr>
          <w:p w14:paraId="2183B0A6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4根</w:t>
            </w:r>
          </w:p>
        </w:tc>
      </w:tr>
      <w:tr w14:paraId="334BB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6" w:type="dxa"/>
          </w:tcPr>
          <w:p w14:paraId="76C3D254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4221" w:type="dxa"/>
          </w:tcPr>
          <w:p w14:paraId="0CF20B50">
            <w:pPr>
              <w:jc w:val="left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接地电阻</w:t>
            </w:r>
          </w:p>
        </w:tc>
        <w:tc>
          <w:tcPr>
            <w:tcW w:w="2961" w:type="dxa"/>
          </w:tcPr>
          <w:p w14:paraId="09E49EA0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5处</w:t>
            </w:r>
          </w:p>
        </w:tc>
      </w:tr>
      <w:tr w14:paraId="0ABA9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6" w:type="dxa"/>
          </w:tcPr>
          <w:p w14:paraId="3321FEA7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6</w:t>
            </w:r>
          </w:p>
        </w:tc>
        <w:tc>
          <w:tcPr>
            <w:tcW w:w="4221" w:type="dxa"/>
          </w:tcPr>
          <w:p w14:paraId="67830CE7">
            <w:pPr>
              <w:jc w:val="left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10kV母线</w:t>
            </w:r>
          </w:p>
        </w:tc>
        <w:tc>
          <w:tcPr>
            <w:tcW w:w="2961" w:type="dxa"/>
          </w:tcPr>
          <w:p w14:paraId="48E866AD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2组</w:t>
            </w:r>
          </w:p>
        </w:tc>
      </w:tr>
      <w:tr w14:paraId="69BFB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6" w:type="dxa"/>
          </w:tcPr>
          <w:p w14:paraId="67F19D14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7</w:t>
            </w:r>
          </w:p>
        </w:tc>
        <w:tc>
          <w:tcPr>
            <w:tcW w:w="4221" w:type="dxa"/>
          </w:tcPr>
          <w:p w14:paraId="7DFC3D3A">
            <w:pPr>
              <w:jc w:val="left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直流屏</w:t>
            </w:r>
          </w:p>
        </w:tc>
        <w:tc>
          <w:tcPr>
            <w:tcW w:w="2961" w:type="dxa"/>
          </w:tcPr>
          <w:p w14:paraId="165D5A65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1套</w:t>
            </w:r>
          </w:p>
        </w:tc>
      </w:tr>
      <w:tr w14:paraId="34EF3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6" w:type="dxa"/>
          </w:tcPr>
          <w:p w14:paraId="25DE4470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8</w:t>
            </w:r>
          </w:p>
        </w:tc>
        <w:tc>
          <w:tcPr>
            <w:tcW w:w="4221" w:type="dxa"/>
          </w:tcPr>
          <w:p w14:paraId="33FF40EB">
            <w:pPr>
              <w:jc w:val="left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10kV变压器</w:t>
            </w:r>
          </w:p>
        </w:tc>
        <w:tc>
          <w:tcPr>
            <w:tcW w:w="2961" w:type="dxa"/>
          </w:tcPr>
          <w:p w14:paraId="3DAA1E90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4台</w:t>
            </w:r>
          </w:p>
        </w:tc>
      </w:tr>
      <w:tr w14:paraId="7D984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6" w:type="dxa"/>
          </w:tcPr>
          <w:p w14:paraId="2EFC9E86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9</w:t>
            </w:r>
          </w:p>
        </w:tc>
        <w:tc>
          <w:tcPr>
            <w:tcW w:w="4221" w:type="dxa"/>
          </w:tcPr>
          <w:p w14:paraId="254A3A60">
            <w:pPr>
              <w:jc w:val="left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低压柜（不含电容）</w:t>
            </w:r>
          </w:p>
        </w:tc>
        <w:tc>
          <w:tcPr>
            <w:tcW w:w="2961" w:type="dxa"/>
          </w:tcPr>
          <w:p w14:paraId="020A305D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20台</w:t>
            </w:r>
          </w:p>
        </w:tc>
      </w:tr>
      <w:tr w14:paraId="698F1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16" w:type="dxa"/>
          </w:tcPr>
          <w:p w14:paraId="16870B5C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10</w:t>
            </w:r>
          </w:p>
        </w:tc>
        <w:tc>
          <w:tcPr>
            <w:tcW w:w="4221" w:type="dxa"/>
          </w:tcPr>
          <w:p w14:paraId="69164F59">
            <w:pPr>
              <w:jc w:val="left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低压电容补偿柜</w:t>
            </w:r>
          </w:p>
        </w:tc>
        <w:tc>
          <w:tcPr>
            <w:tcW w:w="2961" w:type="dxa"/>
          </w:tcPr>
          <w:p w14:paraId="655675BE">
            <w:pPr>
              <w:jc w:val="center"/>
              <w:rPr>
                <w:rFonts w:hint="default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Cs w:val="20"/>
                <w:vertAlign w:val="baseline"/>
                <w:lang w:val="en-US" w:eastAsia="zh-CN"/>
              </w:rPr>
              <w:t>7台（68只电容）</w:t>
            </w:r>
          </w:p>
        </w:tc>
      </w:tr>
    </w:tbl>
    <w:p w14:paraId="1F7BD79E">
      <w:pPr>
        <w:jc w:val="center"/>
        <w:rPr>
          <w:rFonts w:hint="default"/>
          <w:sz w:val="32"/>
          <w:szCs w:val="32"/>
          <w:lang w:val="en-US" w:eastAsia="zh-CN"/>
        </w:rPr>
      </w:pPr>
    </w:p>
    <w:p w14:paraId="1135D657">
      <w:pPr>
        <w:jc w:val="both"/>
        <w:rPr>
          <w:rFonts w:hint="default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3120"/>
        <w:gridCol w:w="810"/>
        <w:gridCol w:w="3420"/>
      </w:tblGrid>
      <w:tr w14:paraId="7C748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0677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2B2AB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160A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DA9306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功率</w:t>
            </w:r>
          </w:p>
        </w:tc>
      </w:tr>
      <w:tr w14:paraId="3D550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A6A08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高压机房</w:t>
            </w: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9EAC21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高压柜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ACA2D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CA1860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35021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D6FE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828818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变压器（进线开关柜）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9CFDB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6E1E2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2个1000KVA，1个125,1个500</w:t>
            </w:r>
          </w:p>
        </w:tc>
      </w:tr>
      <w:tr w14:paraId="708CE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433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8C3BF7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七氟丙烷灭火装置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7897A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8B7951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0B9C0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B66A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低压机房</w:t>
            </w: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3FBCB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直流电源屏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D86E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97A2E4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16E51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DC69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1AC29B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节能补偿柜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0532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0BFA1D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34FBB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6EDD3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CE691A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EPS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D0E14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404432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41859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FAA4CB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5D0F6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1250绝缘干式电力变压器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1CE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04B32AE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1BCC4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87626E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A517B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变压器（低压抽出式开关柜）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B02E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F6B63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1.2二负荷1000KVA,3二负荷500KVA,4号一级负荷1250</w:t>
            </w:r>
          </w:p>
        </w:tc>
      </w:tr>
      <w:tr w14:paraId="69C6B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823AE7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FB722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七氟丙烷灭火装置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9D5FA8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F7ADFBA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3FBF7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B969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58737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配电箱转换柜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4FBEC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B20359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43C18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2846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发电机房</w:t>
            </w: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F8CB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辛普森发电机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8B5892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D3147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注：低于12摄氏度需加热</w:t>
            </w:r>
          </w:p>
        </w:tc>
      </w:tr>
      <w:tr w14:paraId="786AD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7CC0D6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5547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油箱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D5E838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6C15C1"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</w:tbl>
    <w:p w14:paraId="0F9313DB">
      <w:pPr>
        <w:jc w:val="center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32F2D79"/>
    <w:rsid w:val="334C10E9"/>
    <w:rsid w:val="473A4956"/>
    <w:rsid w:val="7844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</Words>
  <Characters>121</Characters>
  <Lines>0</Lines>
  <Paragraphs>0</Paragraphs>
  <TotalTime>4</TotalTime>
  <ScaleCrop>false</ScaleCrop>
  <LinksUpToDate>false</LinksUpToDate>
  <CharactersWithSpaces>121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2026-07-09T07:09:00Z</dcterms:created>
  <dc:creator>小瓦罐</dc:creator>
  <cp:lastModifiedBy>常宁</cp:lastModifiedBy>
  <dcterms:modified xsi:type="dcterms:W3CDTF">2026-10-16T03:12:14Z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2031BAC088234AE8B53B5C45AC5CE5E6_11</vt:lpwstr>
  </property>
  <property fmtid="{D5CDD505-2E9C-101B-9397-08002B2CF9AE}" pid="4" name="KSOTemplateDocerSaveRecord">
    <vt:lpwstr>eyJoZGlkIjoiMDQ5ZWIwZTAwZTRjMzcwM2MzZjgxODg2ZmZmYjNjNDEiLCJ1c2VySWQiOiIyNzAzMDAxNDAifQ==</vt:lpwstr>
  </property>
</Properties>
</file>